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E94718" w:rsidRDefault="00CE0997" w:rsidP="00857CC0">
      <w:pPr>
        <w:jc w:val="both"/>
        <w:rPr>
          <w:rFonts w:ascii="Arial" w:hAnsi="Arial" w:cs="Arial"/>
          <w:b/>
          <w:sz w:val="18"/>
          <w:szCs w:val="20"/>
        </w:rPr>
      </w:pPr>
      <w:r w:rsidRPr="00E94718">
        <w:rPr>
          <w:rFonts w:ascii="Arial" w:hAnsi="Arial" w:cs="Arial"/>
          <w:b/>
          <w:sz w:val="18"/>
          <w:szCs w:val="20"/>
        </w:rPr>
        <w:t xml:space="preserve">RS </w:t>
      </w:r>
      <w:r w:rsidR="00496E13" w:rsidRPr="00E94718">
        <w:rPr>
          <w:rFonts w:ascii="Arial" w:hAnsi="Arial" w:cs="Arial"/>
          <w:b/>
          <w:sz w:val="18"/>
          <w:szCs w:val="20"/>
        </w:rPr>
        <w:t>160</w:t>
      </w:r>
      <w:r w:rsidR="009569BD" w:rsidRPr="00E94718">
        <w:rPr>
          <w:rFonts w:ascii="Arial" w:hAnsi="Arial" w:cs="Arial"/>
          <w:b/>
          <w:sz w:val="18"/>
          <w:szCs w:val="20"/>
        </w:rPr>
        <w:t xml:space="preserve"> EC</w:t>
      </w:r>
      <w:r w:rsidR="0070664B" w:rsidRPr="00E94718">
        <w:rPr>
          <w:rFonts w:ascii="Arial" w:hAnsi="Arial" w:cs="Arial"/>
          <w:b/>
          <w:sz w:val="18"/>
          <w:szCs w:val="20"/>
        </w:rPr>
        <w:t xml:space="preserve"> – ID </w:t>
      </w:r>
      <w:r w:rsidR="00114206" w:rsidRPr="00E94718">
        <w:rPr>
          <w:rFonts w:ascii="Arial" w:hAnsi="Arial" w:cs="Arial"/>
          <w:b/>
          <w:sz w:val="18"/>
          <w:szCs w:val="20"/>
        </w:rPr>
        <w:t>13039</w:t>
      </w:r>
      <w:r w:rsidR="00496E13" w:rsidRPr="00E94718">
        <w:rPr>
          <w:rFonts w:ascii="Arial" w:hAnsi="Arial" w:cs="Arial"/>
          <w:b/>
          <w:sz w:val="18"/>
          <w:szCs w:val="20"/>
        </w:rPr>
        <w:t>7</w:t>
      </w:r>
    </w:p>
    <w:p w:rsidR="00102C1E" w:rsidRPr="00E94718" w:rsidRDefault="009569BD" w:rsidP="00857CC0">
      <w:pPr>
        <w:jc w:val="both"/>
        <w:rPr>
          <w:rFonts w:ascii="Arial" w:hAnsi="Arial" w:cs="Arial"/>
          <w:b/>
          <w:sz w:val="18"/>
          <w:szCs w:val="20"/>
        </w:rPr>
      </w:pPr>
      <w:r w:rsidRPr="00E94718">
        <w:rPr>
          <w:rFonts w:ascii="Arial" w:hAnsi="Arial" w:cs="Arial"/>
          <w:b/>
          <w:sz w:val="18"/>
          <w:szCs w:val="20"/>
        </w:rPr>
        <w:t>EC-</w:t>
      </w:r>
      <w:r w:rsidR="0070664B" w:rsidRPr="00E94718">
        <w:rPr>
          <w:rFonts w:ascii="Arial" w:hAnsi="Arial" w:cs="Arial"/>
          <w:b/>
          <w:sz w:val="18"/>
          <w:szCs w:val="20"/>
        </w:rPr>
        <w:t>Rohrventilator im Stahlgehäuse</w:t>
      </w:r>
    </w:p>
    <w:p w:rsidR="00102C1E" w:rsidRDefault="00102C1E" w:rsidP="00857CC0">
      <w:pPr>
        <w:jc w:val="both"/>
        <w:rPr>
          <w:rFonts w:ascii="Arial" w:hAnsi="Arial" w:cs="Arial"/>
          <w:sz w:val="18"/>
          <w:szCs w:val="18"/>
        </w:rPr>
      </w:pPr>
    </w:p>
    <w:p w:rsidR="0069306B" w:rsidRDefault="0069306B" w:rsidP="00857CC0">
      <w:pPr>
        <w:jc w:val="both"/>
        <w:rPr>
          <w:rFonts w:ascii="Arial" w:hAnsi="Arial" w:cs="Arial"/>
          <w:sz w:val="16"/>
          <w:szCs w:val="16"/>
        </w:rPr>
      </w:pPr>
    </w:p>
    <w:p w:rsidR="0070664B" w:rsidRPr="00E94718" w:rsidRDefault="00102C1E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Leistungsstarker</w:t>
      </w:r>
      <w:r w:rsidR="00783B99" w:rsidRPr="00E94718">
        <w:rPr>
          <w:rFonts w:ascii="Arial" w:hAnsi="Arial" w:cs="Arial"/>
          <w:sz w:val="16"/>
          <w:szCs w:val="16"/>
        </w:rPr>
        <w:t>,</w:t>
      </w:r>
      <w:r w:rsidRPr="00E94718">
        <w:rPr>
          <w:rFonts w:ascii="Arial" w:hAnsi="Arial" w:cs="Arial"/>
          <w:sz w:val="16"/>
          <w:szCs w:val="16"/>
        </w:rPr>
        <w:t xml:space="preserve"> </w:t>
      </w:r>
      <w:r w:rsidR="00783B99" w:rsidRPr="00E94718">
        <w:rPr>
          <w:rFonts w:ascii="Arial" w:hAnsi="Arial" w:cs="Arial"/>
          <w:sz w:val="16"/>
          <w:szCs w:val="16"/>
        </w:rPr>
        <w:t xml:space="preserve">direkt angetriebener </w:t>
      </w:r>
      <w:r w:rsidRPr="00E94718">
        <w:rPr>
          <w:rFonts w:ascii="Arial" w:hAnsi="Arial" w:cs="Arial"/>
          <w:sz w:val="16"/>
          <w:szCs w:val="16"/>
        </w:rPr>
        <w:t>Radialventilator mit rückwärts gekrümmtem Laufrad für</w:t>
      </w:r>
      <w:r w:rsidR="00783B99" w:rsidRPr="00E94718">
        <w:rPr>
          <w:rFonts w:ascii="Arial" w:hAnsi="Arial" w:cs="Arial"/>
          <w:sz w:val="16"/>
          <w:szCs w:val="16"/>
        </w:rPr>
        <w:t xml:space="preserve"> die </w:t>
      </w:r>
      <w:r w:rsidRPr="00E94718">
        <w:rPr>
          <w:rFonts w:ascii="Arial" w:hAnsi="Arial" w:cs="Arial"/>
          <w:sz w:val="16"/>
          <w:szCs w:val="16"/>
        </w:rPr>
        <w:t>Montage in das Rohrnetz.</w:t>
      </w:r>
    </w:p>
    <w:p w:rsidR="00102C1E" w:rsidRPr="00E94718" w:rsidRDefault="0070664B" w:rsidP="00857CC0">
      <w:pPr>
        <w:jc w:val="both"/>
        <w:rPr>
          <w:rFonts w:ascii="Arial" w:hAnsi="Arial"/>
          <w:sz w:val="16"/>
          <w:szCs w:val="16"/>
        </w:rPr>
      </w:pPr>
      <w:r w:rsidRPr="00E94718">
        <w:rPr>
          <w:rFonts w:ascii="Arial" w:hAnsi="Arial"/>
          <w:sz w:val="16"/>
          <w:szCs w:val="16"/>
        </w:rPr>
        <w:t>Die Einbaulage des Ventilators ist beliebig, horizontal oder vertikal.</w:t>
      </w:r>
      <w:r w:rsidR="00102C1E" w:rsidRPr="00E94718">
        <w:rPr>
          <w:rFonts w:ascii="Arial" w:hAnsi="Arial" w:cs="Arial"/>
          <w:sz w:val="16"/>
          <w:szCs w:val="16"/>
        </w:rPr>
        <w:t xml:space="preserve"> </w:t>
      </w:r>
      <w:r w:rsidR="00684651" w:rsidRPr="00E94718">
        <w:rPr>
          <w:rFonts w:ascii="Arial" w:hAnsi="Arial" w:cs="Arial"/>
          <w:sz w:val="16"/>
          <w:szCs w:val="16"/>
        </w:rPr>
        <w:t xml:space="preserve">Der </w:t>
      </w:r>
      <w:r w:rsidR="00102C1E" w:rsidRPr="00E94718">
        <w:rPr>
          <w:rFonts w:ascii="Arial" w:hAnsi="Arial"/>
          <w:sz w:val="16"/>
          <w:szCs w:val="16"/>
        </w:rPr>
        <w:t xml:space="preserve">Rohrventilator besteht aus einem </w:t>
      </w:r>
      <w:r w:rsidR="00436850" w:rsidRPr="00E94718">
        <w:rPr>
          <w:rFonts w:ascii="Arial" w:hAnsi="Arial"/>
          <w:sz w:val="16"/>
          <w:szCs w:val="16"/>
        </w:rPr>
        <w:t>Metallgehäuse mit einer Pulve</w:t>
      </w:r>
      <w:r w:rsidR="00436850" w:rsidRPr="00E94718">
        <w:rPr>
          <w:rFonts w:ascii="Arial" w:hAnsi="Arial"/>
          <w:sz w:val="16"/>
          <w:szCs w:val="16"/>
        </w:rPr>
        <w:t>r</w:t>
      </w:r>
      <w:r w:rsidR="00436850" w:rsidRPr="00E94718">
        <w:rPr>
          <w:rFonts w:ascii="Arial" w:hAnsi="Arial"/>
          <w:sz w:val="16"/>
          <w:szCs w:val="16"/>
        </w:rPr>
        <w:t>beschichtung in</w:t>
      </w:r>
      <w:r w:rsidR="00102C1E" w:rsidRPr="00E94718">
        <w:rPr>
          <w:rFonts w:ascii="Arial" w:hAnsi="Arial"/>
          <w:sz w:val="16"/>
          <w:szCs w:val="16"/>
        </w:rPr>
        <w:t xml:space="preserve"> </w:t>
      </w:r>
      <w:r w:rsidR="00436850" w:rsidRPr="00E94718">
        <w:rPr>
          <w:rFonts w:ascii="Arial" w:hAnsi="Arial"/>
          <w:sz w:val="16"/>
          <w:szCs w:val="16"/>
        </w:rPr>
        <w:t>Lichtgrau</w:t>
      </w:r>
      <w:r w:rsidRPr="00E94718">
        <w:rPr>
          <w:rFonts w:ascii="Arial" w:hAnsi="Arial"/>
          <w:sz w:val="16"/>
          <w:szCs w:val="16"/>
        </w:rPr>
        <w:t xml:space="preserve"> (RAL7035)</w:t>
      </w:r>
      <w:r w:rsidR="00816C00" w:rsidRPr="00E94718">
        <w:rPr>
          <w:rFonts w:ascii="Arial" w:hAnsi="Arial"/>
          <w:sz w:val="16"/>
          <w:szCs w:val="16"/>
        </w:rPr>
        <w:t xml:space="preserve">. </w:t>
      </w:r>
      <w:r w:rsidR="00102C1E" w:rsidRPr="00E94718">
        <w:rPr>
          <w:rFonts w:ascii="Arial" w:hAnsi="Arial"/>
          <w:sz w:val="16"/>
          <w:szCs w:val="16"/>
        </w:rPr>
        <w:t xml:space="preserve">Der geschlossene </w:t>
      </w:r>
      <w:r w:rsidR="009569BD" w:rsidRPr="00E94718">
        <w:rPr>
          <w:rFonts w:ascii="Arial" w:hAnsi="Arial"/>
          <w:sz w:val="16"/>
          <w:szCs w:val="16"/>
        </w:rPr>
        <w:t>EC-</w:t>
      </w:r>
      <w:r w:rsidR="00102C1E" w:rsidRPr="00E94718">
        <w:rPr>
          <w:rFonts w:ascii="Arial" w:hAnsi="Arial"/>
          <w:sz w:val="16"/>
          <w:szCs w:val="16"/>
        </w:rPr>
        <w:t>Außenläufermotor ist in Schutzart IP</w:t>
      </w:r>
      <w:r w:rsidR="009569BD" w:rsidRPr="00E94718">
        <w:rPr>
          <w:rFonts w:ascii="Arial" w:hAnsi="Arial"/>
          <w:sz w:val="16"/>
          <w:szCs w:val="16"/>
        </w:rPr>
        <w:t>54</w:t>
      </w:r>
      <w:r w:rsidR="00102C1E" w:rsidRPr="00E94718">
        <w:rPr>
          <w:rFonts w:ascii="Arial" w:hAnsi="Arial"/>
          <w:sz w:val="16"/>
          <w:szCs w:val="16"/>
        </w:rPr>
        <w:t xml:space="preserve"> ausgeführt. </w:t>
      </w:r>
      <w:r w:rsidR="00CE0997" w:rsidRPr="00E94718">
        <w:rPr>
          <w:rFonts w:ascii="Arial" w:hAnsi="Arial"/>
          <w:sz w:val="16"/>
          <w:szCs w:val="16"/>
        </w:rPr>
        <w:t>Der Motor ist mit integrie</w:t>
      </w:r>
      <w:r w:rsidR="00CE0997" w:rsidRPr="00E94718">
        <w:rPr>
          <w:rFonts w:ascii="Arial" w:hAnsi="Arial"/>
          <w:sz w:val="16"/>
          <w:szCs w:val="16"/>
        </w:rPr>
        <w:t>r</w:t>
      </w:r>
      <w:r w:rsidR="00CE0997" w:rsidRPr="00E94718">
        <w:rPr>
          <w:rFonts w:ascii="Arial" w:hAnsi="Arial"/>
          <w:sz w:val="16"/>
          <w:szCs w:val="16"/>
        </w:rPr>
        <w:t>ten Thermoschaltern vor Überhitzen geschützt</w:t>
      </w:r>
      <w:r w:rsidR="00FC0F64" w:rsidRPr="00E94718">
        <w:rPr>
          <w:rFonts w:ascii="Arial" w:hAnsi="Arial"/>
          <w:sz w:val="16"/>
          <w:szCs w:val="16"/>
        </w:rPr>
        <w:t>, die intern geschaltet werden</w:t>
      </w:r>
      <w:r w:rsidR="00CE0997" w:rsidRPr="00E94718">
        <w:rPr>
          <w:rFonts w:ascii="Arial" w:hAnsi="Arial"/>
          <w:sz w:val="16"/>
          <w:szCs w:val="16"/>
        </w:rPr>
        <w:t xml:space="preserve">. </w:t>
      </w:r>
      <w:r w:rsidR="00102C1E" w:rsidRPr="00E94718">
        <w:rPr>
          <w:rFonts w:ascii="Arial" w:hAnsi="Arial"/>
          <w:sz w:val="16"/>
          <w:szCs w:val="16"/>
        </w:rPr>
        <w:t xml:space="preserve">Das Laufrad </w:t>
      </w:r>
      <w:r w:rsidR="009569BD" w:rsidRPr="00E94718">
        <w:rPr>
          <w:rFonts w:ascii="Arial" w:hAnsi="Arial"/>
          <w:sz w:val="16"/>
          <w:szCs w:val="16"/>
        </w:rPr>
        <w:t xml:space="preserve">ist </w:t>
      </w:r>
      <w:r w:rsidR="00102C1E" w:rsidRPr="00E94718">
        <w:rPr>
          <w:rFonts w:ascii="Arial" w:hAnsi="Arial"/>
          <w:sz w:val="16"/>
          <w:szCs w:val="16"/>
        </w:rPr>
        <w:t xml:space="preserve"> </w:t>
      </w:r>
      <w:r w:rsidR="00CE0997" w:rsidRPr="00E94718">
        <w:rPr>
          <w:rFonts w:ascii="Arial" w:hAnsi="Arial"/>
          <w:sz w:val="16"/>
          <w:szCs w:val="16"/>
        </w:rPr>
        <w:t xml:space="preserve">zusammen mit dem Motor </w:t>
      </w:r>
      <w:r w:rsidR="00102C1E" w:rsidRPr="00E94718">
        <w:rPr>
          <w:rFonts w:ascii="Arial" w:hAnsi="Arial"/>
          <w:sz w:val="16"/>
          <w:szCs w:val="16"/>
        </w:rPr>
        <w:t xml:space="preserve">entsprechend der Gütestufe G 6.3 </w:t>
      </w:r>
      <w:r w:rsidR="00816C00" w:rsidRPr="00E94718">
        <w:rPr>
          <w:rFonts w:ascii="Arial" w:hAnsi="Arial" w:cs="Arial"/>
          <w:sz w:val="16"/>
          <w:szCs w:val="16"/>
        </w:rPr>
        <w:t xml:space="preserve">nach </w:t>
      </w:r>
      <w:r w:rsidR="00102C1E" w:rsidRPr="00E94718">
        <w:rPr>
          <w:rFonts w:ascii="Arial" w:hAnsi="Arial" w:cs="Arial"/>
          <w:sz w:val="16"/>
          <w:szCs w:val="16"/>
        </w:rPr>
        <w:t xml:space="preserve">DIN/ISO 1940 auf 2 Ebenen ausgewuchtet. </w:t>
      </w:r>
      <w:r w:rsidR="008C0998">
        <w:rPr>
          <w:rFonts w:ascii="Arial" w:hAnsi="Arial" w:cs="Arial"/>
          <w:sz w:val="16"/>
          <w:szCs w:val="16"/>
        </w:rPr>
        <w:t>Zum Einsatz kommen wartungsfreie Kugellager mit Lebensdauerschmi</w:t>
      </w:r>
      <w:r w:rsidR="008C0998">
        <w:rPr>
          <w:rFonts w:ascii="Arial" w:hAnsi="Arial" w:cs="Arial"/>
          <w:sz w:val="16"/>
          <w:szCs w:val="16"/>
        </w:rPr>
        <w:t>e</w:t>
      </w:r>
      <w:r w:rsidR="008C0998">
        <w:rPr>
          <w:rFonts w:ascii="Arial" w:hAnsi="Arial" w:cs="Arial"/>
          <w:sz w:val="16"/>
          <w:szCs w:val="16"/>
        </w:rPr>
        <w:t>rung, beidseitig geschlossen</w:t>
      </w:r>
      <w:r w:rsidR="00102C1E" w:rsidRPr="00E94718">
        <w:rPr>
          <w:rFonts w:ascii="Arial" w:hAnsi="Arial"/>
          <w:sz w:val="16"/>
          <w:szCs w:val="16"/>
        </w:rPr>
        <w:t>. Der elektrische Anschlusskasten ist außen am Gehäuse</w:t>
      </w:r>
      <w:r w:rsidRPr="00E94718">
        <w:rPr>
          <w:rFonts w:ascii="Arial" w:hAnsi="Arial"/>
          <w:sz w:val="16"/>
          <w:szCs w:val="16"/>
        </w:rPr>
        <w:t xml:space="preserve"> angebracht und in Schutzart IP4</w:t>
      </w:r>
      <w:r w:rsidR="00102C1E" w:rsidRPr="00E94718">
        <w:rPr>
          <w:rFonts w:ascii="Arial" w:hAnsi="Arial"/>
          <w:sz w:val="16"/>
          <w:szCs w:val="16"/>
        </w:rPr>
        <w:t xml:space="preserve">4 ausgeführt. </w:t>
      </w:r>
      <w:r w:rsidR="009569BD" w:rsidRPr="00E94718">
        <w:rPr>
          <w:rFonts w:ascii="Arial" w:hAnsi="Arial"/>
          <w:sz w:val="16"/>
          <w:szCs w:val="16"/>
        </w:rPr>
        <w:t>Der Motor ist über einen Potentiometer oder einem anderen 0-10V Signal steuerbar.</w:t>
      </w:r>
    </w:p>
    <w:p w:rsidR="00102C1E" w:rsidRPr="00E94718" w:rsidRDefault="00102C1E" w:rsidP="00857CC0">
      <w:pPr>
        <w:jc w:val="both"/>
        <w:rPr>
          <w:rFonts w:ascii="Arial" w:hAnsi="Arial"/>
          <w:sz w:val="16"/>
          <w:szCs w:val="16"/>
        </w:rPr>
      </w:pPr>
    </w:p>
    <w:p w:rsidR="00102C1E" w:rsidRPr="00E94718" w:rsidRDefault="00102C1E" w:rsidP="00857CC0">
      <w:pPr>
        <w:jc w:val="both"/>
        <w:rPr>
          <w:rFonts w:ascii="Arial" w:hAnsi="Arial"/>
          <w:sz w:val="16"/>
          <w:szCs w:val="16"/>
        </w:rPr>
      </w:pPr>
      <w:r w:rsidRPr="00E9471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E94718">
        <w:rPr>
          <w:rFonts w:ascii="Arial" w:hAnsi="Arial"/>
          <w:sz w:val="16"/>
          <w:szCs w:val="16"/>
        </w:rPr>
        <w:t xml:space="preserve"> Maschinenrichtlinie 2006/42/EG </w:t>
      </w:r>
      <w:r w:rsidR="009569BD" w:rsidRPr="00E94718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E94718" w:rsidRDefault="00102C1E" w:rsidP="00857CC0">
      <w:pPr>
        <w:jc w:val="both"/>
        <w:rPr>
          <w:rFonts w:ascii="Arial" w:hAnsi="Arial"/>
          <w:sz w:val="16"/>
          <w:szCs w:val="16"/>
        </w:rPr>
      </w:pPr>
    </w:p>
    <w:p w:rsidR="00102C1E" w:rsidRPr="004211DF" w:rsidRDefault="0069306B" w:rsidP="00857CC0">
      <w:pPr>
        <w:jc w:val="both"/>
        <w:rPr>
          <w:rFonts w:ascii="Arial" w:hAnsi="Arial"/>
          <w:b/>
          <w:sz w:val="16"/>
          <w:szCs w:val="16"/>
          <w:u w:val="single"/>
        </w:rPr>
      </w:pPr>
      <w:r w:rsidRPr="004211DF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E94718" w:rsidRDefault="00002076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Volumenstrom (</w:t>
      </w:r>
      <w:r w:rsidR="00102C1E" w:rsidRPr="00E94718">
        <w:rPr>
          <w:rFonts w:ascii="Arial" w:hAnsi="Arial" w:cs="Arial"/>
          <w:sz w:val="16"/>
          <w:szCs w:val="16"/>
        </w:rPr>
        <w:t>V</w:t>
      </w:r>
      <w:r w:rsidRPr="00E94718">
        <w:rPr>
          <w:rFonts w:ascii="Arial" w:hAnsi="Arial" w:cs="Arial"/>
          <w:sz w:val="16"/>
          <w:szCs w:val="16"/>
        </w:rPr>
        <w:t>):</w:t>
      </w:r>
    </w:p>
    <w:p w:rsidR="00102C1E" w:rsidRPr="00E94718" w:rsidRDefault="00102C1E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m³/h</w:t>
      </w:r>
    </w:p>
    <w:p w:rsidR="00002076" w:rsidRPr="00E94718" w:rsidRDefault="00002076" w:rsidP="00857CC0">
      <w:pPr>
        <w:jc w:val="both"/>
        <w:rPr>
          <w:rFonts w:ascii="Arial" w:hAnsi="Arial" w:cs="Arial"/>
          <w:sz w:val="16"/>
          <w:szCs w:val="16"/>
          <w:vertAlign w:val="subscript"/>
        </w:rPr>
      </w:pPr>
      <w:r w:rsidRPr="00E94718">
        <w:rPr>
          <w:rFonts w:ascii="Arial" w:hAnsi="Arial" w:cs="Arial"/>
          <w:sz w:val="16"/>
          <w:szCs w:val="16"/>
        </w:rPr>
        <w:t>Druckerhöhung (</w:t>
      </w:r>
      <w:r w:rsidR="00102C1E" w:rsidRPr="00E94718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E94718">
        <w:rPr>
          <w:rFonts w:ascii="Arial" w:hAnsi="Arial" w:cs="Arial"/>
          <w:sz w:val="16"/>
          <w:szCs w:val="16"/>
        </w:rPr>
        <w:t>p</w:t>
      </w:r>
      <w:r w:rsidR="00102C1E" w:rsidRPr="00E94718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E94718">
        <w:rPr>
          <w:rFonts w:ascii="Arial" w:hAnsi="Arial" w:cs="Arial"/>
          <w:sz w:val="16"/>
          <w:szCs w:val="16"/>
        </w:rPr>
        <w:t>):</w:t>
      </w:r>
    </w:p>
    <w:p w:rsidR="00102C1E" w:rsidRPr="00E94718" w:rsidRDefault="00102C1E" w:rsidP="00857CC0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E94718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E94718" w:rsidRDefault="00102C1E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SFP Wert</w:t>
      </w:r>
    </w:p>
    <w:p w:rsidR="00102C1E" w:rsidRPr="00E94718" w:rsidRDefault="00102C1E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W/(m</w:t>
      </w:r>
      <w:r w:rsidRPr="00E94718">
        <w:rPr>
          <w:rFonts w:ascii="Arial" w:hAnsi="Arial" w:cs="Arial"/>
          <w:sz w:val="16"/>
          <w:szCs w:val="16"/>
          <w:vertAlign w:val="superscript"/>
        </w:rPr>
        <w:t>3</w:t>
      </w:r>
      <w:r w:rsidRPr="00E94718">
        <w:rPr>
          <w:rFonts w:ascii="Arial" w:hAnsi="Arial" w:cs="Arial"/>
          <w:sz w:val="16"/>
          <w:szCs w:val="16"/>
        </w:rPr>
        <w:t>/s)</w:t>
      </w:r>
    </w:p>
    <w:p w:rsidR="00002076" w:rsidRPr="00E94718" w:rsidRDefault="00002076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Spannung (</w:t>
      </w:r>
      <w:r w:rsidR="00102C1E" w:rsidRPr="00E94718">
        <w:rPr>
          <w:rFonts w:ascii="Arial" w:hAnsi="Arial" w:cs="Arial"/>
          <w:sz w:val="16"/>
          <w:szCs w:val="16"/>
        </w:rPr>
        <w:t>U</w:t>
      </w:r>
      <w:r w:rsidRPr="00E94718">
        <w:rPr>
          <w:rFonts w:ascii="Arial" w:hAnsi="Arial" w:cs="Arial"/>
          <w:sz w:val="16"/>
          <w:szCs w:val="16"/>
        </w:rPr>
        <w:t>):</w:t>
      </w:r>
    </w:p>
    <w:p w:rsidR="00102C1E" w:rsidRPr="00E94718" w:rsidRDefault="00002076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 xml:space="preserve">1~230 </w:t>
      </w:r>
      <w:r w:rsidR="00102C1E" w:rsidRPr="00E94718">
        <w:rPr>
          <w:rFonts w:ascii="Arial" w:hAnsi="Arial" w:cs="Arial"/>
          <w:sz w:val="16"/>
          <w:szCs w:val="16"/>
        </w:rPr>
        <w:t>V</w:t>
      </w:r>
    </w:p>
    <w:p w:rsidR="00002076" w:rsidRPr="00E94718" w:rsidRDefault="00002076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Frequenz (</w:t>
      </w:r>
      <w:r w:rsidR="00102C1E" w:rsidRPr="00E94718">
        <w:rPr>
          <w:rFonts w:ascii="Arial" w:hAnsi="Arial" w:cs="Arial"/>
          <w:sz w:val="16"/>
          <w:szCs w:val="16"/>
        </w:rPr>
        <w:t>f</w:t>
      </w:r>
      <w:r w:rsidRPr="00E94718">
        <w:rPr>
          <w:rFonts w:ascii="Arial" w:hAnsi="Arial" w:cs="Arial"/>
          <w:sz w:val="16"/>
          <w:szCs w:val="16"/>
        </w:rPr>
        <w:t>):</w:t>
      </w:r>
    </w:p>
    <w:p w:rsidR="00102C1E" w:rsidRPr="00E94718" w:rsidRDefault="00002076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 xml:space="preserve">50 </w:t>
      </w:r>
      <w:r w:rsidR="00102C1E" w:rsidRPr="00E94718">
        <w:rPr>
          <w:rFonts w:ascii="Arial" w:hAnsi="Arial" w:cs="Arial"/>
          <w:sz w:val="16"/>
          <w:szCs w:val="16"/>
        </w:rPr>
        <w:t>Hz</w:t>
      </w:r>
    </w:p>
    <w:p w:rsidR="00002076" w:rsidRPr="0029732C" w:rsidRDefault="00002076" w:rsidP="00857CC0">
      <w:pPr>
        <w:jc w:val="both"/>
        <w:rPr>
          <w:rFonts w:ascii="Arial" w:hAnsi="Arial" w:cs="Arial"/>
          <w:sz w:val="16"/>
          <w:szCs w:val="16"/>
          <w:lang w:val="en-US"/>
        </w:rPr>
      </w:pPr>
      <w:r w:rsidRPr="00E94718">
        <w:rPr>
          <w:rFonts w:ascii="Arial" w:hAnsi="Arial" w:cs="Arial"/>
          <w:sz w:val="16"/>
          <w:szCs w:val="16"/>
        </w:rPr>
        <w:t xml:space="preserve">Leistungsaufnahme max. </w:t>
      </w:r>
      <w:r w:rsidRPr="0029732C">
        <w:rPr>
          <w:rFonts w:ascii="Arial" w:hAnsi="Arial" w:cs="Arial"/>
          <w:sz w:val="16"/>
          <w:szCs w:val="16"/>
          <w:lang w:val="en-US"/>
        </w:rPr>
        <w:t>(</w:t>
      </w:r>
      <w:r w:rsidR="00102C1E" w:rsidRPr="0029732C">
        <w:rPr>
          <w:rFonts w:ascii="Arial" w:hAnsi="Arial" w:cs="Arial"/>
          <w:sz w:val="16"/>
          <w:szCs w:val="16"/>
          <w:lang w:val="en-US"/>
        </w:rPr>
        <w:t>P</w:t>
      </w:r>
      <w:r w:rsidR="00102C1E" w:rsidRPr="0029732C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29732C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29732C" w:rsidRDefault="00B0767C" w:rsidP="00857CC0">
      <w:pPr>
        <w:jc w:val="both"/>
        <w:rPr>
          <w:rFonts w:ascii="Arial" w:hAnsi="Arial" w:cs="Arial"/>
          <w:sz w:val="16"/>
          <w:szCs w:val="16"/>
          <w:lang w:val="en-US"/>
        </w:rPr>
      </w:pPr>
      <w:r w:rsidRPr="0029732C">
        <w:rPr>
          <w:rFonts w:ascii="Arial" w:hAnsi="Arial" w:cs="Arial"/>
          <w:sz w:val="16"/>
          <w:szCs w:val="16"/>
          <w:lang w:val="en-US"/>
        </w:rPr>
        <w:t>105</w:t>
      </w:r>
      <w:r w:rsidR="0070664B" w:rsidRPr="0029732C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002076" w:rsidRPr="00E94718" w:rsidRDefault="00102C1E" w:rsidP="00857CC0">
      <w:pPr>
        <w:jc w:val="both"/>
        <w:rPr>
          <w:rFonts w:ascii="Arial" w:hAnsi="Arial" w:cs="Arial"/>
          <w:sz w:val="16"/>
          <w:szCs w:val="16"/>
          <w:lang w:val="it-IT"/>
        </w:rPr>
      </w:pPr>
      <w:proofErr w:type="spellStart"/>
      <w:r w:rsidRPr="00E94718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E94718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E94718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E94718" w:rsidRDefault="00114206" w:rsidP="00857CC0">
      <w:pPr>
        <w:jc w:val="both"/>
        <w:rPr>
          <w:rFonts w:ascii="Arial" w:hAnsi="Arial" w:cs="Arial"/>
          <w:sz w:val="16"/>
          <w:szCs w:val="16"/>
          <w:lang w:val="it-IT"/>
        </w:rPr>
      </w:pPr>
      <w:r w:rsidRPr="00E94718">
        <w:rPr>
          <w:rFonts w:ascii="Arial" w:hAnsi="Arial" w:cs="Arial"/>
          <w:sz w:val="16"/>
          <w:szCs w:val="16"/>
          <w:lang w:val="it-IT"/>
        </w:rPr>
        <w:t>0,9</w:t>
      </w:r>
      <w:r w:rsidR="00002076" w:rsidRPr="00E94718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E94718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E94718" w:rsidRDefault="00002076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Nenndrehzahl (</w:t>
      </w:r>
      <w:r w:rsidR="00102C1E" w:rsidRPr="00E94718">
        <w:rPr>
          <w:rFonts w:ascii="Arial" w:hAnsi="Arial" w:cs="Arial"/>
          <w:sz w:val="16"/>
          <w:szCs w:val="16"/>
        </w:rPr>
        <w:t>n</w:t>
      </w:r>
      <w:r w:rsidRPr="00E94718">
        <w:rPr>
          <w:rFonts w:ascii="Arial" w:hAnsi="Arial" w:cs="Arial"/>
          <w:sz w:val="16"/>
          <w:szCs w:val="16"/>
        </w:rPr>
        <w:t>):</w:t>
      </w:r>
    </w:p>
    <w:p w:rsidR="00102C1E" w:rsidRPr="00E94718" w:rsidRDefault="00496E13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353</w:t>
      </w:r>
      <w:r w:rsidR="00B0767C" w:rsidRPr="00E94718">
        <w:rPr>
          <w:rFonts w:ascii="Arial" w:hAnsi="Arial" w:cs="Arial"/>
          <w:sz w:val="16"/>
          <w:szCs w:val="16"/>
        </w:rPr>
        <w:t>0</w:t>
      </w:r>
      <w:r w:rsidR="00002076" w:rsidRPr="00E94718">
        <w:rPr>
          <w:rFonts w:ascii="Arial" w:hAnsi="Arial" w:cs="Arial"/>
          <w:sz w:val="16"/>
          <w:szCs w:val="16"/>
        </w:rPr>
        <w:t xml:space="preserve"> </w:t>
      </w:r>
      <w:r w:rsidR="00102C1E" w:rsidRPr="00E94718">
        <w:rPr>
          <w:rFonts w:ascii="Arial" w:hAnsi="Arial" w:cs="Arial"/>
          <w:sz w:val="16"/>
          <w:szCs w:val="16"/>
        </w:rPr>
        <w:t>min</w:t>
      </w:r>
      <w:r w:rsidR="00102C1E" w:rsidRPr="00E94718">
        <w:rPr>
          <w:rFonts w:ascii="Arial" w:hAnsi="Arial" w:cs="Arial"/>
          <w:sz w:val="16"/>
          <w:szCs w:val="16"/>
          <w:vertAlign w:val="superscript"/>
        </w:rPr>
        <w:t>-1</w:t>
      </w:r>
    </w:p>
    <w:p w:rsidR="0070664B" w:rsidRPr="00E94718" w:rsidRDefault="0070664B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Schutzart Klemmkasten:</w:t>
      </w:r>
    </w:p>
    <w:p w:rsidR="0070664B" w:rsidRPr="00E94718" w:rsidRDefault="0070664B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IP44</w:t>
      </w:r>
    </w:p>
    <w:p w:rsidR="00002076" w:rsidRPr="00E94718" w:rsidRDefault="00002076" w:rsidP="00857CC0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E94718">
        <w:rPr>
          <w:rFonts w:ascii="Arial" w:hAnsi="Arial" w:cs="Arial"/>
          <w:sz w:val="16"/>
          <w:szCs w:val="16"/>
        </w:rPr>
        <w:t>Ansaug</w:t>
      </w:r>
      <w:proofErr w:type="spellEnd"/>
      <w:r w:rsidRPr="00E94718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E94718">
        <w:rPr>
          <w:rFonts w:ascii="Arial" w:hAnsi="Arial" w:cs="Arial"/>
          <w:sz w:val="16"/>
          <w:szCs w:val="16"/>
        </w:rPr>
        <w:t>L</w:t>
      </w:r>
      <w:r w:rsidR="00102C1E" w:rsidRPr="00E94718">
        <w:rPr>
          <w:rFonts w:ascii="Arial" w:hAnsi="Arial" w:cs="Arial"/>
          <w:sz w:val="16"/>
          <w:szCs w:val="16"/>
          <w:vertAlign w:val="subscript"/>
        </w:rPr>
        <w:t>WA5</w:t>
      </w:r>
      <w:r w:rsidRPr="00E94718">
        <w:rPr>
          <w:rFonts w:ascii="Arial" w:hAnsi="Arial" w:cs="Arial"/>
          <w:sz w:val="16"/>
          <w:szCs w:val="16"/>
        </w:rPr>
        <w:t>):</w:t>
      </w:r>
    </w:p>
    <w:p w:rsidR="00102C1E" w:rsidRPr="00E94718" w:rsidRDefault="00AB0C79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70</w:t>
      </w:r>
      <w:r w:rsidR="00002076" w:rsidRPr="00E94718">
        <w:rPr>
          <w:rFonts w:ascii="Arial" w:hAnsi="Arial" w:cs="Arial"/>
          <w:sz w:val="16"/>
          <w:szCs w:val="16"/>
        </w:rPr>
        <w:t xml:space="preserve"> </w:t>
      </w:r>
      <w:r w:rsidR="00102C1E" w:rsidRPr="00E94718">
        <w:rPr>
          <w:rFonts w:ascii="Arial" w:hAnsi="Arial" w:cs="Arial"/>
          <w:sz w:val="16"/>
          <w:szCs w:val="16"/>
        </w:rPr>
        <w:t>dB(A)</w:t>
      </w:r>
    </w:p>
    <w:p w:rsidR="00002076" w:rsidRPr="00E94718" w:rsidRDefault="00002076" w:rsidP="00857CC0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E94718">
        <w:rPr>
          <w:rFonts w:ascii="Arial" w:hAnsi="Arial" w:cs="Arial"/>
          <w:sz w:val="16"/>
          <w:szCs w:val="16"/>
        </w:rPr>
        <w:t>Ausblas</w:t>
      </w:r>
      <w:proofErr w:type="spellEnd"/>
      <w:r w:rsidRPr="00E94718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E94718">
        <w:rPr>
          <w:rFonts w:ascii="Arial" w:hAnsi="Arial" w:cs="Arial"/>
          <w:sz w:val="16"/>
          <w:szCs w:val="16"/>
        </w:rPr>
        <w:t>L</w:t>
      </w:r>
      <w:r w:rsidR="00102C1E" w:rsidRPr="00E94718">
        <w:rPr>
          <w:rFonts w:ascii="Arial" w:hAnsi="Arial" w:cs="Arial"/>
          <w:sz w:val="16"/>
          <w:szCs w:val="16"/>
          <w:vertAlign w:val="subscript"/>
        </w:rPr>
        <w:t>WA6</w:t>
      </w:r>
      <w:r w:rsidRPr="00E94718">
        <w:rPr>
          <w:rFonts w:ascii="Arial" w:hAnsi="Arial" w:cs="Arial"/>
          <w:sz w:val="16"/>
          <w:szCs w:val="16"/>
        </w:rPr>
        <w:t>):</w:t>
      </w:r>
    </w:p>
    <w:p w:rsidR="00102C1E" w:rsidRPr="00E94718" w:rsidRDefault="00AB0C79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73</w:t>
      </w:r>
      <w:r w:rsidR="00002076" w:rsidRPr="00E94718">
        <w:rPr>
          <w:rFonts w:ascii="Arial" w:hAnsi="Arial" w:cs="Arial"/>
          <w:sz w:val="16"/>
          <w:szCs w:val="16"/>
        </w:rPr>
        <w:t xml:space="preserve"> </w:t>
      </w:r>
      <w:r w:rsidR="00102C1E" w:rsidRPr="00E94718">
        <w:rPr>
          <w:rFonts w:ascii="Arial" w:hAnsi="Arial" w:cs="Arial"/>
          <w:sz w:val="16"/>
          <w:szCs w:val="16"/>
        </w:rPr>
        <w:t>dB(A)</w:t>
      </w:r>
    </w:p>
    <w:p w:rsidR="00002076" w:rsidRPr="00E94718" w:rsidRDefault="00102C1E" w:rsidP="00857CC0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E94718">
        <w:rPr>
          <w:rFonts w:ascii="Arial" w:hAnsi="Arial" w:cs="Arial"/>
          <w:sz w:val="16"/>
          <w:szCs w:val="16"/>
        </w:rPr>
        <w:t>A</w:t>
      </w:r>
      <w:r w:rsidR="00002076" w:rsidRPr="00E94718">
        <w:rPr>
          <w:rFonts w:ascii="Arial" w:hAnsi="Arial" w:cs="Arial"/>
          <w:sz w:val="16"/>
          <w:szCs w:val="16"/>
        </w:rPr>
        <w:t>bstrahl</w:t>
      </w:r>
      <w:proofErr w:type="spellEnd"/>
      <w:r w:rsidR="00002076" w:rsidRPr="00E94718">
        <w:rPr>
          <w:rFonts w:ascii="Arial" w:hAnsi="Arial" w:cs="Arial"/>
          <w:sz w:val="16"/>
          <w:szCs w:val="16"/>
        </w:rPr>
        <w:t xml:space="preserve"> Schallleistungspegel (</w:t>
      </w:r>
      <w:r w:rsidRPr="00E94718">
        <w:rPr>
          <w:rFonts w:ascii="Arial" w:hAnsi="Arial" w:cs="Arial"/>
          <w:sz w:val="16"/>
          <w:szCs w:val="16"/>
        </w:rPr>
        <w:t>L</w:t>
      </w:r>
      <w:r w:rsidRPr="00E94718">
        <w:rPr>
          <w:rFonts w:ascii="Arial" w:hAnsi="Arial" w:cs="Arial"/>
          <w:sz w:val="16"/>
          <w:szCs w:val="16"/>
          <w:vertAlign w:val="subscript"/>
        </w:rPr>
        <w:t>WA2</w:t>
      </w:r>
      <w:r w:rsidR="00002076" w:rsidRPr="00E94718">
        <w:rPr>
          <w:rFonts w:ascii="Arial" w:hAnsi="Arial" w:cs="Arial"/>
          <w:sz w:val="16"/>
          <w:szCs w:val="16"/>
        </w:rPr>
        <w:t>):</w:t>
      </w:r>
    </w:p>
    <w:p w:rsidR="00102C1E" w:rsidRPr="00E94718" w:rsidRDefault="00AB0C79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59</w:t>
      </w:r>
      <w:r w:rsidR="00002076" w:rsidRPr="00E94718">
        <w:rPr>
          <w:rFonts w:ascii="Arial" w:hAnsi="Arial" w:cs="Arial"/>
          <w:sz w:val="16"/>
          <w:szCs w:val="16"/>
        </w:rPr>
        <w:t xml:space="preserve"> </w:t>
      </w:r>
      <w:r w:rsidR="00102C1E" w:rsidRPr="00E94718">
        <w:rPr>
          <w:rFonts w:ascii="Arial" w:hAnsi="Arial" w:cs="Arial"/>
          <w:sz w:val="16"/>
          <w:szCs w:val="16"/>
        </w:rPr>
        <w:t>dB(A)</w:t>
      </w:r>
    </w:p>
    <w:p w:rsidR="00002076" w:rsidRPr="00E94718" w:rsidRDefault="00002076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max. Fördermitteltemperatur (</w:t>
      </w:r>
      <w:r w:rsidR="00102C1E" w:rsidRPr="00E94718">
        <w:rPr>
          <w:rFonts w:ascii="Arial" w:hAnsi="Arial" w:cs="Arial"/>
          <w:sz w:val="16"/>
          <w:szCs w:val="16"/>
        </w:rPr>
        <w:t>t</w:t>
      </w:r>
      <w:r w:rsidRPr="00E94718">
        <w:rPr>
          <w:rFonts w:ascii="Arial" w:hAnsi="Arial" w:cs="Arial"/>
          <w:sz w:val="16"/>
          <w:szCs w:val="16"/>
        </w:rPr>
        <w:t>):</w:t>
      </w:r>
    </w:p>
    <w:p w:rsidR="00102C1E" w:rsidRPr="00E94718" w:rsidRDefault="009569BD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60</w:t>
      </w:r>
      <w:r w:rsidR="00102C1E" w:rsidRPr="00E94718">
        <w:rPr>
          <w:rFonts w:ascii="Arial" w:hAnsi="Arial" w:cs="Arial"/>
          <w:sz w:val="16"/>
          <w:szCs w:val="16"/>
        </w:rPr>
        <w:t>°C</w:t>
      </w:r>
    </w:p>
    <w:p w:rsidR="00AB0C79" w:rsidRPr="00E94718" w:rsidRDefault="00AB0C79" w:rsidP="00857CC0">
      <w:pPr>
        <w:jc w:val="both"/>
        <w:rPr>
          <w:rFonts w:ascii="Arial" w:hAnsi="Arial" w:cs="Arial"/>
          <w:sz w:val="16"/>
          <w:szCs w:val="16"/>
        </w:rPr>
      </w:pPr>
    </w:p>
    <w:p w:rsidR="00002076" w:rsidRPr="00E94718" w:rsidRDefault="00002076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Abmessungen (L x Ø):</w:t>
      </w:r>
    </w:p>
    <w:p w:rsidR="00102C1E" w:rsidRPr="00E94718" w:rsidRDefault="00496E13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205</w:t>
      </w:r>
      <w:r w:rsidR="00002076" w:rsidRPr="00E94718">
        <w:rPr>
          <w:rFonts w:ascii="Arial" w:hAnsi="Arial" w:cs="Arial"/>
          <w:sz w:val="16"/>
          <w:szCs w:val="16"/>
        </w:rPr>
        <w:t xml:space="preserve"> x 2</w:t>
      </w:r>
      <w:r w:rsidR="004C6C72" w:rsidRPr="00E94718">
        <w:rPr>
          <w:rFonts w:ascii="Arial" w:hAnsi="Arial" w:cs="Arial"/>
          <w:sz w:val="16"/>
          <w:szCs w:val="16"/>
        </w:rPr>
        <w:t>70</w:t>
      </w:r>
      <w:r w:rsidR="00002076" w:rsidRPr="00E94718">
        <w:rPr>
          <w:rFonts w:ascii="Arial" w:hAnsi="Arial" w:cs="Arial"/>
          <w:sz w:val="16"/>
          <w:szCs w:val="16"/>
        </w:rPr>
        <w:t>m</w:t>
      </w:r>
      <w:r w:rsidR="00102C1E" w:rsidRPr="00E94718">
        <w:rPr>
          <w:rFonts w:ascii="Arial" w:hAnsi="Arial" w:cs="Arial"/>
          <w:sz w:val="16"/>
          <w:szCs w:val="16"/>
        </w:rPr>
        <w:t>m</w:t>
      </w:r>
    </w:p>
    <w:p w:rsidR="00002076" w:rsidRPr="00E94718" w:rsidRDefault="00002076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Anschlussdurchmesser:</w:t>
      </w:r>
    </w:p>
    <w:p w:rsidR="00002076" w:rsidRPr="00E94718" w:rsidRDefault="00496E13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160</w:t>
      </w:r>
    </w:p>
    <w:p w:rsidR="00002076" w:rsidRPr="00E94718" w:rsidRDefault="00540067" w:rsidP="00857CC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E94718" w:rsidRDefault="00B0767C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3,0</w:t>
      </w:r>
      <w:r w:rsidR="00002076" w:rsidRPr="00E94718">
        <w:rPr>
          <w:rFonts w:ascii="Arial" w:hAnsi="Arial" w:cs="Arial"/>
          <w:sz w:val="16"/>
          <w:szCs w:val="16"/>
        </w:rPr>
        <w:t xml:space="preserve"> </w:t>
      </w:r>
      <w:r w:rsidR="00102C1E" w:rsidRPr="00E94718">
        <w:rPr>
          <w:rFonts w:ascii="Arial" w:hAnsi="Arial" w:cs="Arial"/>
          <w:sz w:val="16"/>
          <w:szCs w:val="16"/>
        </w:rPr>
        <w:t>kg</w:t>
      </w:r>
    </w:p>
    <w:p w:rsidR="00002076" w:rsidRPr="00E94718" w:rsidRDefault="00002076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Schaltplan:</w:t>
      </w:r>
    </w:p>
    <w:p w:rsidR="00002076" w:rsidRPr="00E94718" w:rsidRDefault="00FC0F64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130302</w:t>
      </w:r>
    </w:p>
    <w:p w:rsidR="0070664B" w:rsidRPr="00E94718" w:rsidRDefault="0070664B" w:rsidP="00857CC0">
      <w:pPr>
        <w:jc w:val="both"/>
        <w:rPr>
          <w:rFonts w:ascii="Arial" w:hAnsi="Arial" w:cs="Arial"/>
          <w:sz w:val="16"/>
          <w:szCs w:val="16"/>
        </w:rPr>
      </w:pPr>
    </w:p>
    <w:p w:rsidR="0070664B" w:rsidRPr="004211DF" w:rsidRDefault="0070664B" w:rsidP="00857CC0">
      <w:pPr>
        <w:jc w:val="both"/>
        <w:rPr>
          <w:rFonts w:ascii="Arial" w:hAnsi="Arial" w:cs="Arial"/>
          <w:b/>
          <w:sz w:val="16"/>
          <w:szCs w:val="16"/>
        </w:rPr>
      </w:pPr>
      <w:r w:rsidRPr="004211DF">
        <w:rPr>
          <w:rFonts w:ascii="Arial" w:hAnsi="Arial" w:cs="Arial"/>
          <w:b/>
          <w:sz w:val="16"/>
          <w:szCs w:val="16"/>
        </w:rPr>
        <w:t>Hersteller:</w:t>
      </w:r>
    </w:p>
    <w:p w:rsidR="0070664B" w:rsidRPr="00E94718" w:rsidRDefault="0070664B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 xml:space="preserve">ruck Ventilatoren GmbH </w:t>
      </w:r>
    </w:p>
    <w:p w:rsidR="0070664B" w:rsidRPr="00E94718" w:rsidRDefault="0070664B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Max-Planck-Str. 5</w:t>
      </w:r>
    </w:p>
    <w:p w:rsidR="0070664B" w:rsidRPr="00E94718" w:rsidRDefault="0070664B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97944 Boxberg</w:t>
      </w:r>
    </w:p>
    <w:p w:rsidR="0070664B" w:rsidRPr="00E94718" w:rsidRDefault="0070664B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Tel. 07930-9211300</w:t>
      </w:r>
    </w:p>
    <w:p w:rsidR="0070664B" w:rsidRPr="00E94718" w:rsidRDefault="0070664B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www.ruck.eu</w:t>
      </w:r>
    </w:p>
    <w:p w:rsidR="0070664B" w:rsidRPr="00E94718" w:rsidRDefault="0070664B" w:rsidP="00857CC0">
      <w:pPr>
        <w:jc w:val="both"/>
        <w:rPr>
          <w:rFonts w:ascii="Arial" w:hAnsi="Arial" w:cs="Arial"/>
          <w:sz w:val="16"/>
          <w:szCs w:val="16"/>
        </w:rPr>
      </w:pPr>
    </w:p>
    <w:p w:rsidR="00540067" w:rsidRPr="004211DF" w:rsidRDefault="0070664B" w:rsidP="00857CC0">
      <w:pPr>
        <w:jc w:val="both"/>
        <w:rPr>
          <w:rFonts w:ascii="Arial" w:hAnsi="Arial" w:cs="Arial"/>
          <w:b/>
          <w:sz w:val="16"/>
          <w:szCs w:val="16"/>
        </w:rPr>
      </w:pPr>
      <w:r w:rsidRPr="004211DF">
        <w:rPr>
          <w:rFonts w:ascii="Arial" w:hAnsi="Arial" w:cs="Arial"/>
          <w:b/>
          <w:sz w:val="16"/>
          <w:szCs w:val="16"/>
        </w:rPr>
        <w:t>Typ:</w:t>
      </w:r>
    </w:p>
    <w:p w:rsidR="009569BD" w:rsidRPr="00E94718" w:rsidRDefault="0070664B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 xml:space="preserve">RS </w:t>
      </w:r>
      <w:r w:rsidR="00496E13" w:rsidRPr="00E94718">
        <w:rPr>
          <w:rFonts w:ascii="Arial" w:hAnsi="Arial" w:cs="Arial"/>
          <w:sz w:val="16"/>
          <w:szCs w:val="16"/>
        </w:rPr>
        <w:t>160</w:t>
      </w:r>
      <w:r w:rsidR="009569BD" w:rsidRPr="00E94718">
        <w:rPr>
          <w:rFonts w:ascii="Arial" w:hAnsi="Arial" w:cs="Arial"/>
          <w:sz w:val="16"/>
          <w:szCs w:val="16"/>
        </w:rPr>
        <w:t xml:space="preserve"> EC</w:t>
      </w:r>
    </w:p>
    <w:p w:rsidR="009569BD" w:rsidRPr="00E94718" w:rsidRDefault="009569BD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Artikelnummer:</w:t>
      </w:r>
    </w:p>
    <w:p w:rsidR="0070664B" w:rsidRPr="00E94718" w:rsidRDefault="00B0767C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13039</w:t>
      </w:r>
      <w:r w:rsidR="00496E13" w:rsidRPr="00E94718">
        <w:rPr>
          <w:rFonts w:ascii="Arial" w:hAnsi="Arial" w:cs="Arial"/>
          <w:sz w:val="16"/>
          <w:szCs w:val="16"/>
        </w:rPr>
        <w:t>7</w:t>
      </w:r>
    </w:p>
    <w:p w:rsidR="0070664B" w:rsidRPr="00E94718" w:rsidRDefault="0070664B" w:rsidP="00857CC0">
      <w:pPr>
        <w:jc w:val="both"/>
        <w:rPr>
          <w:rFonts w:ascii="Arial" w:hAnsi="Arial" w:cs="Arial"/>
          <w:sz w:val="16"/>
          <w:szCs w:val="16"/>
        </w:rPr>
      </w:pPr>
    </w:p>
    <w:p w:rsidR="00102C1E" w:rsidRPr="004211DF" w:rsidRDefault="00102C1E" w:rsidP="00857CC0">
      <w:pPr>
        <w:jc w:val="both"/>
        <w:rPr>
          <w:rFonts w:ascii="Arial" w:hAnsi="Arial"/>
          <w:b/>
          <w:sz w:val="16"/>
          <w:szCs w:val="16"/>
        </w:rPr>
      </w:pPr>
      <w:r w:rsidRPr="004211DF">
        <w:rPr>
          <w:rFonts w:ascii="Arial" w:hAnsi="Arial"/>
          <w:b/>
          <w:sz w:val="16"/>
          <w:szCs w:val="16"/>
        </w:rPr>
        <w:t>Lieferbares Zubehör:</w:t>
      </w:r>
    </w:p>
    <w:p w:rsidR="005F7E1C" w:rsidRPr="00E94718" w:rsidRDefault="005F7E1C" w:rsidP="00857CC0">
      <w:pPr>
        <w:jc w:val="both"/>
        <w:rPr>
          <w:rFonts w:ascii="Arial" w:hAnsi="Arial"/>
          <w:sz w:val="16"/>
          <w:szCs w:val="16"/>
        </w:rPr>
      </w:pPr>
      <w:r w:rsidRPr="00E94718">
        <w:rPr>
          <w:rFonts w:ascii="Arial" w:hAnsi="Arial"/>
          <w:sz w:val="16"/>
          <w:szCs w:val="16"/>
        </w:rPr>
        <w:t>MRS 2</w:t>
      </w:r>
      <w:r w:rsidRP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ab/>
        <w:t xml:space="preserve">110095 </w:t>
      </w:r>
      <w:r w:rsidRP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ab/>
        <w:t xml:space="preserve">Montagekonsole </w:t>
      </w:r>
    </w:p>
    <w:p w:rsidR="00CF410F" w:rsidRPr="00E94718" w:rsidRDefault="00CF410F" w:rsidP="00857CC0">
      <w:pPr>
        <w:jc w:val="both"/>
        <w:rPr>
          <w:rFonts w:ascii="Arial" w:hAnsi="Arial"/>
          <w:sz w:val="16"/>
          <w:szCs w:val="16"/>
        </w:rPr>
      </w:pPr>
      <w:r w:rsidRPr="00E94718">
        <w:rPr>
          <w:rFonts w:ascii="Arial" w:hAnsi="Arial"/>
          <w:sz w:val="16"/>
          <w:szCs w:val="16"/>
        </w:rPr>
        <w:t>VM 160</w:t>
      </w:r>
      <w:r w:rsidRP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ab/>
        <w:t>102649</w:t>
      </w:r>
      <w:r w:rsidRP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ab/>
        <w:t>Verbindungsmanschette</w:t>
      </w:r>
      <w:r w:rsidR="004211DF">
        <w:rPr>
          <w:rFonts w:ascii="Arial" w:hAnsi="Arial"/>
          <w:sz w:val="16"/>
          <w:szCs w:val="16"/>
        </w:rPr>
        <w:t>n, 1 Satz = 2 Stück,</w:t>
      </w:r>
      <w:r w:rsidRPr="00E94718">
        <w:rPr>
          <w:rFonts w:ascii="Arial" w:hAnsi="Arial"/>
          <w:sz w:val="16"/>
          <w:szCs w:val="16"/>
        </w:rPr>
        <w:t xml:space="preserve"> BG 160</w:t>
      </w:r>
    </w:p>
    <w:p w:rsidR="00CF410F" w:rsidRPr="00E94718" w:rsidRDefault="00CF410F" w:rsidP="00857CC0">
      <w:pPr>
        <w:jc w:val="both"/>
        <w:rPr>
          <w:rFonts w:ascii="Arial" w:hAnsi="Arial"/>
          <w:sz w:val="16"/>
          <w:szCs w:val="16"/>
        </w:rPr>
      </w:pPr>
      <w:r w:rsidRPr="00E94718">
        <w:rPr>
          <w:rFonts w:ascii="Arial" w:hAnsi="Arial"/>
          <w:sz w:val="16"/>
          <w:szCs w:val="16"/>
        </w:rPr>
        <w:t>RSK 160</w:t>
      </w:r>
      <w:r w:rsidR="004211DF">
        <w:rPr>
          <w:rFonts w:ascii="Arial" w:hAnsi="Arial"/>
          <w:sz w:val="16"/>
          <w:szCs w:val="16"/>
        </w:rPr>
        <w:t xml:space="preserve"> </w:t>
      </w:r>
      <w:r w:rsidRPr="00E94718">
        <w:rPr>
          <w:rFonts w:ascii="Arial" w:hAnsi="Arial"/>
          <w:sz w:val="16"/>
          <w:szCs w:val="16"/>
        </w:rPr>
        <w:t>D</w:t>
      </w:r>
      <w:r w:rsidRPr="00E94718">
        <w:rPr>
          <w:rFonts w:ascii="Arial" w:hAnsi="Arial"/>
          <w:sz w:val="16"/>
          <w:szCs w:val="16"/>
        </w:rPr>
        <w:tab/>
        <w:t>113485</w:t>
      </w:r>
      <w:r w:rsidRPr="00E94718">
        <w:rPr>
          <w:rFonts w:ascii="Arial" w:hAnsi="Arial"/>
          <w:sz w:val="16"/>
          <w:szCs w:val="16"/>
        </w:rPr>
        <w:tab/>
        <w:t xml:space="preserve"> </w:t>
      </w:r>
      <w:r w:rsidRPr="00E94718">
        <w:rPr>
          <w:rFonts w:ascii="Arial" w:hAnsi="Arial"/>
          <w:sz w:val="16"/>
          <w:szCs w:val="16"/>
        </w:rPr>
        <w:tab/>
        <w:t>Selbsttätige Rückstauklappe mit Dichtung BG 160</w:t>
      </w:r>
    </w:p>
    <w:p w:rsidR="00CF410F" w:rsidRPr="00E94718" w:rsidRDefault="00CF410F" w:rsidP="00857CC0">
      <w:pPr>
        <w:jc w:val="both"/>
        <w:rPr>
          <w:rFonts w:ascii="Arial" w:hAnsi="Arial"/>
          <w:sz w:val="16"/>
          <w:szCs w:val="16"/>
        </w:rPr>
      </w:pPr>
      <w:r w:rsidRPr="00E94718">
        <w:rPr>
          <w:rFonts w:ascii="Arial" w:hAnsi="Arial"/>
          <w:sz w:val="16"/>
          <w:szCs w:val="16"/>
        </w:rPr>
        <w:t>RSK 160</w:t>
      </w:r>
      <w:r w:rsidRPr="00E94718">
        <w:rPr>
          <w:rFonts w:ascii="Arial" w:hAnsi="Arial"/>
          <w:sz w:val="16"/>
          <w:szCs w:val="16"/>
        </w:rPr>
        <w:tab/>
      </w:r>
      <w:r w:rsid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>102661</w:t>
      </w:r>
      <w:r w:rsidRPr="00E94718">
        <w:rPr>
          <w:rFonts w:ascii="Arial" w:hAnsi="Arial"/>
          <w:sz w:val="16"/>
          <w:szCs w:val="16"/>
        </w:rPr>
        <w:tab/>
        <w:t xml:space="preserve"> </w:t>
      </w:r>
      <w:r w:rsidRPr="00E94718">
        <w:rPr>
          <w:rFonts w:ascii="Arial" w:hAnsi="Arial"/>
          <w:sz w:val="16"/>
          <w:szCs w:val="16"/>
        </w:rPr>
        <w:tab/>
        <w:t>Selbsttätige Rückstauklappe BG 160</w:t>
      </w:r>
    </w:p>
    <w:p w:rsidR="00CF410F" w:rsidRPr="00E94718" w:rsidRDefault="00CF410F" w:rsidP="00857CC0">
      <w:pPr>
        <w:jc w:val="both"/>
        <w:rPr>
          <w:rFonts w:ascii="Arial" w:hAnsi="Arial"/>
          <w:sz w:val="16"/>
          <w:szCs w:val="16"/>
        </w:rPr>
      </w:pPr>
      <w:r w:rsidRPr="00E94718">
        <w:rPr>
          <w:rFonts w:ascii="Arial" w:hAnsi="Arial"/>
          <w:sz w:val="16"/>
          <w:szCs w:val="16"/>
        </w:rPr>
        <w:t>SDS 160</w:t>
      </w:r>
      <w:r w:rsidRPr="00E94718">
        <w:rPr>
          <w:rFonts w:ascii="Arial" w:hAnsi="Arial"/>
          <w:sz w:val="16"/>
          <w:szCs w:val="16"/>
        </w:rPr>
        <w:tab/>
      </w:r>
      <w:r w:rsid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>102717</w:t>
      </w:r>
      <w:r w:rsidRPr="00E94718">
        <w:rPr>
          <w:rFonts w:ascii="Arial" w:hAnsi="Arial"/>
          <w:sz w:val="16"/>
          <w:szCs w:val="16"/>
        </w:rPr>
        <w:tab/>
        <w:t xml:space="preserve"> </w:t>
      </w:r>
      <w:r w:rsidRPr="00E94718">
        <w:rPr>
          <w:rFonts w:ascii="Arial" w:hAnsi="Arial"/>
          <w:sz w:val="16"/>
          <w:szCs w:val="16"/>
        </w:rPr>
        <w:tab/>
        <w:t>Rohrschalldämpfer starr, 1m, Schalldämmpackung 50mm BG 160</w:t>
      </w:r>
    </w:p>
    <w:p w:rsidR="00CF410F" w:rsidRPr="00E94718" w:rsidRDefault="00CF410F" w:rsidP="00857CC0">
      <w:pPr>
        <w:jc w:val="both"/>
        <w:rPr>
          <w:rFonts w:ascii="Arial" w:hAnsi="Arial"/>
          <w:sz w:val="16"/>
          <w:szCs w:val="16"/>
        </w:rPr>
      </w:pPr>
      <w:r w:rsidRPr="00E94718">
        <w:rPr>
          <w:rFonts w:ascii="Arial" w:hAnsi="Arial"/>
          <w:sz w:val="16"/>
          <w:szCs w:val="16"/>
        </w:rPr>
        <w:t>SDF 160</w:t>
      </w:r>
      <w:r w:rsidRPr="00E94718">
        <w:rPr>
          <w:rFonts w:ascii="Arial" w:hAnsi="Arial"/>
          <w:sz w:val="16"/>
          <w:szCs w:val="16"/>
        </w:rPr>
        <w:tab/>
      </w:r>
      <w:r w:rsid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>102703</w:t>
      </w:r>
      <w:r w:rsidRPr="00E94718">
        <w:rPr>
          <w:rFonts w:ascii="Arial" w:hAnsi="Arial"/>
          <w:sz w:val="16"/>
          <w:szCs w:val="16"/>
        </w:rPr>
        <w:tab/>
        <w:t xml:space="preserve"> </w:t>
      </w:r>
      <w:r w:rsidRPr="00E94718">
        <w:rPr>
          <w:rFonts w:ascii="Arial" w:hAnsi="Arial"/>
          <w:sz w:val="16"/>
          <w:szCs w:val="16"/>
        </w:rPr>
        <w:tab/>
        <w:t>Rohrschalldämpfer flexibel, 1m Schalldämmpackung 50mm BG 160</w:t>
      </w:r>
    </w:p>
    <w:p w:rsidR="00CF410F" w:rsidRPr="00E94718" w:rsidRDefault="00CF410F" w:rsidP="00857CC0">
      <w:pPr>
        <w:jc w:val="both"/>
        <w:rPr>
          <w:rFonts w:ascii="Arial" w:hAnsi="Arial"/>
          <w:sz w:val="16"/>
          <w:szCs w:val="16"/>
        </w:rPr>
      </w:pPr>
      <w:r w:rsidRPr="00E94718">
        <w:rPr>
          <w:rFonts w:ascii="Arial" w:hAnsi="Arial"/>
          <w:sz w:val="16"/>
          <w:szCs w:val="16"/>
        </w:rPr>
        <w:t>FT 160</w:t>
      </w:r>
      <w:r w:rsidRP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ab/>
        <w:t xml:space="preserve">112841 </w:t>
      </w:r>
      <w:r w:rsidRP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ab/>
        <w:t>Luftfilterbox für Taschenfilter (ohne Taschenfilter) BG 160</w:t>
      </w:r>
    </w:p>
    <w:p w:rsidR="0029732C" w:rsidRPr="00E84212" w:rsidRDefault="0029732C" w:rsidP="00857CC0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E84212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</w:t>
      </w:r>
      <w:r w:rsidRPr="00E84212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05 F5</w:t>
      </w:r>
      <w:r w:rsidRPr="00E84212">
        <w:rPr>
          <w:rFonts w:ascii="Arial" w:hAnsi="Arial"/>
          <w:sz w:val="16"/>
          <w:szCs w:val="16"/>
        </w:rPr>
        <w:tab/>
        <w:t>102939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Taschenfilter, M5, Gr</w:t>
      </w:r>
      <w:r w:rsidR="00F64BE9">
        <w:rPr>
          <w:rFonts w:ascii="Arial" w:hAnsi="Arial"/>
          <w:sz w:val="16"/>
          <w:szCs w:val="16"/>
        </w:rPr>
        <w:t>.</w:t>
      </w:r>
      <w:r w:rsidRPr="00E84212">
        <w:rPr>
          <w:rFonts w:ascii="Arial" w:hAnsi="Arial"/>
          <w:sz w:val="16"/>
          <w:szCs w:val="16"/>
        </w:rPr>
        <w:t xml:space="preserve"> 1</w:t>
      </w:r>
      <w:r w:rsidR="004211DF">
        <w:rPr>
          <w:rFonts w:ascii="Arial" w:hAnsi="Arial"/>
          <w:sz w:val="16"/>
          <w:szCs w:val="16"/>
        </w:rPr>
        <w:t>, für FT 100-250</w:t>
      </w:r>
    </w:p>
    <w:p w:rsidR="0029732C" w:rsidRPr="00E84212" w:rsidRDefault="0029732C" w:rsidP="00857CC0">
      <w:p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</w:t>
      </w:r>
      <w:r w:rsidRPr="00E84212">
        <w:rPr>
          <w:rFonts w:ascii="Arial" w:hAnsi="Arial"/>
          <w:sz w:val="16"/>
          <w:szCs w:val="16"/>
        </w:rPr>
        <w:t>F</w:t>
      </w:r>
      <w:r>
        <w:rPr>
          <w:rFonts w:ascii="Arial" w:hAnsi="Arial"/>
          <w:sz w:val="16"/>
          <w:szCs w:val="16"/>
        </w:rPr>
        <w:t>T 05 F7</w:t>
      </w:r>
      <w:r w:rsidRPr="00E84212">
        <w:rPr>
          <w:rFonts w:ascii="Arial" w:hAnsi="Arial"/>
          <w:sz w:val="16"/>
          <w:szCs w:val="16"/>
        </w:rPr>
        <w:tab/>
        <w:t>102945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Taschenfilter, F7, Gr</w:t>
      </w:r>
      <w:r w:rsidR="00F64BE9">
        <w:rPr>
          <w:rFonts w:ascii="Arial" w:hAnsi="Arial"/>
          <w:sz w:val="16"/>
          <w:szCs w:val="16"/>
        </w:rPr>
        <w:t>.</w:t>
      </w:r>
      <w:bookmarkStart w:id="0" w:name="_GoBack"/>
      <w:bookmarkEnd w:id="0"/>
      <w:r w:rsidRPr="00E84212">
        <w:rPr>
          <w:rFonts w:ascii="Arial" w:hAnsi="Arial"/>
          <w:sz w:val="16"/>
          <w:szCs w:val="16"/>
        </w:rPr>
        <w:t xml:space="preserve"> 1</w:t>
      </w:r>
      <w:r w:rsidR="004211DF">
        <w:rPr>
          <w:rFonts w:ascii="Arial" w:hAnsi="Arial"/>
          <w:sz w:val="16"/>
          <w:szCs w:val="16"/>
        </w:rPr>
        <w:t>, für FT 100-250</w:t>
      </w:r>
    </w:p>
    <w:p w:rsidR="0029732C" w:rsidRPr="00E84212" w:rsidRDefault="0029732C" w:rsidP="00857CC0">
      <w:pPr>
        <w:jc w:val="both"/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FTW 1</w:t>
      </w:r>
      <w:r w:rsidR="00A30729">
        <w:rPr>
          <w:rFonts w:ascii="Arial" w:hAnsi="Arial"/>
          <w:sz w:val="16"/>
          <w:szCs w:val="16"/>
        </w:rPr>
        <w:t>6</w:t>
      </w:r>
      <w:r w:rsidRPr="00E84212">
        <w:rPr>
          <w:rFonts w:ascii="Arial" w:hAnsi="Arial"/>
          <w:sz w:val="16"/>
          <w:szCs w:val="16"/>
        </w:rPr>
        <w:t>0</w:t>
      </w:r>
      <w:r w:rsidRPr="00E84212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>1128</w:t>
      </w:r>
      <w:r w:rsidR="00857CC0" w:rsidRPr="00857CC0">
        <w:rPr>
          <w:rFonts w:ascii="Arial" w:hAnsi="Arial"/>
          <w:sz w:val="16"/>
          <w:szCs w:val="16"/>
        </w:rPr>
        <w:t>52</w:t>
      </w:r>
      <w:r w:rsidRPr="00E84212">
        <w:rPr>
          <w:rFonts w:ascii="Arial" w:hAnsi="Arial"/>
          <w:sz w:val="16"/>
          <w:szCs w:val="16"/>
        </w:rPr>
        <w:tab/>
        <w:t xml:space="preserve"> </w:t>
      </w:r>
      <w:r w:rsidRPr="00E84212">
        <w:rPr>
          <w:rFonts w:ascii="Arial" w:hAnsi="Arial"/>
          <w:sz w:val="16"/>
          <w:szCs w:val="16"/>
        </w:rPr>
        <w:tab/>
        <w:t xml:space="preserve">Luftfilterbox mit PWW Heizregister, </w:t>
      </w:r>
      <w:r>
        <w:rPr>
          <w:rFonts w:ascii="Arial" w:hAnsi="Arial"/>
          <w:sz w:val="16"/>
          <w:szCs w:val="16"/>
        </w:rPr>
        <w:t>M</w:t>
      </w:r>
      <w:r w:rsidRPr="00E84212">
        <w:rPr>
          <w:rFonts w:ascii="Arial" w:hAnsi="Arial"/>
          <w:sz w:val="16"/>
          <w:szCs w:val="16"/>
        </w:rPr>
        <w:t>5 Fil</w:t>
      </w:r>
      <w:r w:rsidR="00A30729">
        <w:rPr>
          <w:rFonts w:ascii="Arial" w:hAnsi="Arial"/>
          <w:sz w:val="16"/>
          <w:szCs w:val="16"/>
        </w:rPr>
        <w:t>tertasche BG 16</w:t>
      </w:r>
      <w:r w:rsidRPr="00E84212">
        <w:rPr>
          <w:rFonts w:ascii="Arial" w:hAnsi="Arial"/>
          <w:sz w:val="16"/>
          <w:szCs w:val="16"/>
        </w:rPr>
        <w:t>0</w:t>
      </w:r>
    </w:p>
    <w:p w:rsidR="00CF410F" w:rsidRPr="00E94718" w:rsidRDefault="00CF410F" w:rsidP="00857CC0">
      <w:pPr>
        <w:jc w:val="both"/>
        <w:rPr>
          <w:rFonts w:ascii="Arial" w:hAnsi="Arial"/>
          <w:sz w:val="16"/>
          <w:szCs w:val="16"/>
        </w:rPr>
      </w:pPr>
      <w:r w:rsidRPr="00E94718">
        <w:rPr>
          <w:rFonts w:ascii="Arial" w:hAnsi="Arial"/>
          <w:sz w:val="16"/>
          <w:szCs w:val="16"/>
        </w:rPr>
        <w:t>FV 160</w:t>
      </w:r>
      <w:r w:rsidRP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ab/>
        <w:t>112831</w:t>
      </w:r>
      <w:r w:rsidRP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ab/>
        <w:t>Luftfilterbox mit Vlies BG 160</w:t>
      </w:r>
    </w:p>
    <w:p w:rsidR="00CF410F" w:rsidRPr="00E94718" w:rsidRDefault="00CF410F" w:rsidP="00857CC0">
      <w:pPr>
        <w:jc w:val="both"/>
        <w:rPr>
          <w:rFonts w:ascii="Arial" w:hAnsi="Arial"/>
          <w:sz w:val="16"/>
          <w:szCs w:val="16"/>
        </w:rPr>
      </w:pPr>
      <w:r w:rsidRPr="00E94718">
        <w:rPr>
          <w:rFonts w:ascii="Arial" w:hAnsi="Arial"/>
          <w:sz w:val="16"/>
          <w:szCs w:val="16"/>
        </w:rPr>
        <w:t>SG 160 01</w:t>
      </w:r>
      <w:r w:rsidRPr="00E94718">
        <w:rPr>
          <w:rFonts w:ascii="Arial" w:hAnsi="Arial"/>
          <w:sz w:val="16"/>
          <w:szCs w:val="16"/>
        </w:rPr>
        <w:tab/>
        <w:t>102897</w:t>
      </w:r>
      <w:r w:rsidRP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ab/>
        <w:t>Schutzgitter BG 160</w:t>
      </w:r>
    </w:p>
    <w:p w:rsidR="00CF410F" w:rsidRPr="00E94718" w:rsidRDefault="00CF410F" w:rsidP="00857CC0">
      <w:pPr>
        <w:jc w:val="both"/>
        <w:rPr>
          <w:rFonts w:ascii="Arial" w:hAnsi="Arial"/>
          <w:sz w:val="16"/>
          <w:szCs w:val="16"/>
        </w:rPr>
      </w:pPr>
      <w:r w:rsidRPr="00E94718">
        <w:rPr>
          <w:rFonts w:ascii="Arial" w:hAnsi="Arial"/>
          <w:sz w:val="16"/>
          <w:szCs w:val="16"/>
        </w:rPr>
        <w:t>GS 03</w:t>
      </w:r>
      <w:r w:rsidRP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ab/>
        <w:t>107633</w:t>
      </w:r>
      <w:r w:rsidRP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ab/>
        <w:t>Geräteschalter</w:t>
      </w:r>
      <w:r w:rsidR="004211DF">
        <w:rPr>
          <w:rFonts w:ascii="Arial" w:hAnsi="Arial"/>
          <w:sz w:val="16"/>
          <w:szCs w:val="16"/>
        </w:rPr>
        <w:t xml:space="preserve"> (lose)</w:t>
      </w:r>
    </w:p>
    <w:p w:rsidR="00CF410F" w:rsidRPr="00E94718" w:rsidRDefault="00CF410F" w:rsidP="00857CC0">
      <w:pPr>
        <w:jc w:val="both"/>
        <w:rPr>
          <w:rFonts w:ascii="Arial" w:hAnsi="Arial"/>
          <w:sz w:val="16"/>
          <w:szCs w:val="16"/>
        </w:rPr>
      </w:pPr>
      <w:r w:rsidRPr="00E94718">
        <w:rPr>
          <w:rFonts w:ascii="Arial" w:hAnsi="Arial"/>
          <w:sz w:val="16"/>
          <w:szCs w:val="16"/>
        </w:rPr>
        <w:t>MTP 20</w:t>
      </w:r>
      <w:r w:rsidRP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ab/>
        <w:t>128146</w:t>
      </w:r>
      <w:r w:rsidRP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ab/>
        <w:t>Potentiometer  0-10V, stufenlos</w:t>
      </w:r>
    </w:p>
    <w:p w:rsidR="00CF410F" w:rsidRPr="00E94718" w:rsidRDefault="00CF410F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/>
          <w:sz w:val="16"/>
          <w:szCs w:val="16"/>
        </w:rPr>
        <w:t>CON P1000</w:t>
      </w:r>
      <w:r w:rsidRPr="00E94718">
        <w:rPr>
          <w:rFonts w:ascii="Arial" w:hAnsi="Arial"/>
          <w:sz w:val="16"/>
          <w:szCs w:val="16"/>
        </w:rPr>
        <w:tab/>
        <w:t>115259</w:t>
      </w:r>
      <w:r w:rsidRP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/>
          <w:sz w:val="16"/>
          <w:szCs w:val="16"/>
        </w:rPr>
        <w:tab/>
      </w:r>
      <w:r w:rsidRPr="00E94718">
        <w:rPr>
          <w:rFonts w:ascii="Arial" w:hAnsi="Arial" w:cs="Arial"/>
          <w:sz w:val="16"/>
          <w:szCs w:val="16"/>
        </w:rPr>
        <w:t>Konstantdruckregelung mit Tag- Nachtumschaltfunktion</w:t>
      </w:r>
    </w:p>
    <w:p w:rsidR="00CF410F" w:rsidRPr="00E94718" w:rsidRDefault="00CF410F" w:rsidP="00857CC0">
      <w:pPr>
        <w:jc w:val="both"/>
        <w:rPr>
          <w:rFonts w:ascii="Arial" w:hAnsi="Arial" w:cs="Arial"/>
          <w:sz w:val="16"/>
          <w:szCs w:val="16"/>
        </w:rPr>
      </w:pPr>
      <w:r w:rsidRPr="00E94718">
        <w:rPr>
          <w:rFonts w:ascii="Arial" w:hAnsi="Arial" w:cs="Arial"/>
          <w:sz w:val="16"/>
          <w:szCs w:val="16"/>
        </w:rPr>
        <w:t>CLIMASET01</w:t>
      </w:r>
      <w:r w:rsidRPr="00E94718">
        <w:rPr>
          <w:rFonts w:ascii="Arial" w:hAnsi="Arial" w:cs="Arial"/>
          <w:sz w:val="16"/>
          <w:szCs w:val="16"/>
        </w:rPr>
        <w:tab/>
        <w:t>111314</w:t>
      </w:r>
      <w:r w:rsidRPr="00E94718">
        <w:rPr>
          <w:rFonts w:ascii="Arial" w:hAnsi="Arial" w:cs="Arial"/>
          <w:sz w:val="16"/>
          <w:szCs w:val="16"/>
        </w:rPr>
        <w:tab/>
      </w:r>
      <w:r w:rsidRPr="00E94718">
        <w:rPr>
          <w:rFonts w:ascii="Arial" w:hAnsi="Arial" w:cs="Arial"/>
          <w:sz w:val="16"/>
          <w:szCs w:val="16"/>
        </w:rPr>
        <w:tab/>
        <w:t xml:space="preserve">Zubehörset für CON, </w:t>
      </w:r>
      <w:proofErr w:type="spellStart"/>
      <w:r w:rsidRPr="00E94718">
        <w:rPr>
          <w:rFonts w:ascii="Arial" w:hAnsi="Arial" w:cs="Arial"/>
          <w:sz w:val="16"/>
          <w:szCs w:val="16"/>
        </w:rPr>
        <w:t>Druckschläuche</w:t>
      </w:r>
      <w:proofErr w:type="spellEnd"/>
      <w:r w:rsidRPr="00E94718">
        <w:rPr>
          <w:rFonts w:ascii="Arial" w:hAnsi="Arial" w:cs="Arial"/>
          <w:sz w:val="16"/>
          <w:szCs w:val="16"/>
        </w:rPr>
        <w:t xml:space="preserve"> mit Messnippel und Schrauben</w:t>
      </w:r>
    </w:p>
    <w:p w:rsidR="00102C1E" w:rsidRDefault="00CF410F" w:rsidP="00857CC0">
      <w:pPr>
        <w:jc w:val="both"/>
        <w:rPr>
          <w:rFonts w:ascii="Arial" w:hAnsi="Arial"/>
          <w:sz w:val="22"/>
        </w:rPr>
      </w:pPr>
      <w:r w:rsidRPr="00E94718">
        <w:rPr>
          <w:rFonts w:ascii="Arial" w:hAnsi="Arial" w:cs="Arial"/>
          <w:sz w:val="16"/>
          <w:szCs w:val="16"/>
        </w:rPr>
        <w:t>SEN CO2</w:t>
      </w:r>
      <w:r w:rsidRPr="00E94718">
        <w:rPr>
          <w:rFonts w:ascii="Arial" w:hAnsi="Arial" w:cs="Arial"/>
          <w:sz w:val="16"/>
          <w:szCs w:val="16"/>
        </w:rPr>
        <w:tab/>
      </w:r>
      <w:r w:rsidR="00E94718">
        <w:rPr>
          <w:rFonts w:ascii="Arial" w:hAnsi="Arial" w:cs="Arial"/>
          <w:sz w:val="16"/>
          <w:szCs w:val="16"/>
        </w:rPr>
        <w:tab/>
      </w:r>
      <w:r w:rsidRPr="00E94718">
        <w:rPr>
          <w:rFonts w:ascii="Arial" w:hAnsi="Arial" w:cs="Arial"/>
          <w:sz w:val="16"/>
          <w:szCs w:val="16"/>
        </w:rPr>
        <w:t>126586</w:t>
      </w:r>
      <w:r w:rsidRPr="00E94718">
        <w:rPr>
          <w:rFonts w:ascii="Arial" w:hAnsi="Arial" w:cs="Arial"/>
          <w:sz w:val="16"/>
          <w:szCs w:val="16"/>
        </w:rPr>
        <w:tab/>
      </w:r>
      <w:r w:rsidRPr="00E94718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102C1E" w:rsidSect="00857CC0">
      <w:pgSz w:w="11906" w:h="16838" w:code="9"/>
      <w:pgMar w:top="70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BA" w:rsidRDefault="00F456BA" w:rsidP="00114206">
      <w:r>
        <w:separator/>
      </w:r>
    </w:p>
  </w:endnote>
  <w:endnote w:type="continuationSeparator" w:id="0">
    <w:p w:rsidR="00F456BA" w:rsidRDefault="00F456BA" w:rsidP="0011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BA" w:rsidRDefault="00F456BA" w:rsidP="00114206">
      <w:r>
        <w:separator/>
      </w:r>
    </w:p>
  </w:footnote>
  <w:footnote w:type="continuationSeparator" w:id="0">
    <w:p w:rsidR="00F456BA" w:rsidRDefault="00F456BA" w:rsidP="00114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E708C5E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A5E3F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1A9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4234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3A7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20F4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CCA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6405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1E72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102C1E"/>
    <w:rsid w:val="00114206"/>
    <w:rsid w:val="002772B5"/>
    <w:rsid w:val="0029732C"/>
    <w:rsid w:val="002B4AE1"/>
    <w:rsid w:val="002C031D"/>
    <w:rsid w:val="003071DD"/>
    <w:rsid w:val="004211DF"/>
    <w:rsid w:val="00436850"/>
    <w:rsid w:val="00496E13"/>
    <w:rsid w:val="004C6C72"/>
    <w:rsid w:val="004F3BC8"/>
    <w:rsid w:val="00540067"/>
    <w:rsid w:val="005603D9"/>
    <w:rsid w:val="005F7E1C"/>
    <w:rsid w:val="00684651"/>
    <w:rsid w:val="0069306B"/>
    <w:rsid w:val="00693491"/>
    <w:rsid w:val="0070664B"/>
    <w:rsid w:val="00783B99"/>
    <w:rsid w:val="00816C00"/>
    <w:rsid w:val="00854A92"/>
    <w:rsid w:val="00857CC0"/>
    <w:rsid w:val="008C0998"/>
    <w:rsid w:val="008F1BFE"/>
    <w:rsid w:val="009473D4"/>
    <w:rsid w:val="009569BD"/>
    <w:rsid w:val="00A30729"/>
    <w:rsid w:val="00AB0C79"/>
    <w:rsid w:val="00B0767C"/>
    <w:rsid w:val="00B86188"/>
    <w:rsid w:val="00CB0DCE"/>
    <w:rsid w:val="00CE0997"/>
    <w:rsid w:val="00CF410F"/>
    <w:rsid w:val="00E94718"/>
    <w:rsid w:val="00F456BA"/>
    <w:rsid w:val="00F64BE9"/>
    <w:rsid w:val="00F675FB"/>
    <w:rsid w:val="00F67B63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1142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14206"/>
    <w:rPr>
      <w:sz w:val="24"/>
      <w:szCs w:val="24"/>
    </w:rPr>
  </w:style>
  <w:style w:type="paragraph" w:styleId="Fuzeile">
    <w:name w:val="footer"/>
    <w:basedOn w:val="Standard"/>
    <w:link w:val="FuzeileZchn"/>
    <w:rsid w:val="001142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420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1142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14206"/>
    <w:rPr>
      <w:sz w:val="24"/>
      <w:szCs w:val="24"/>
    </w:rPr>
  </w:style>
  <w:style w:type="paragraph" w:styleId="Fuzeile">
    <w:name w:val="footer"/>
    <w:basedOn w:val="Standard"/>
    <w:link w:val="FuzeileZchn"/>
    <w:rsid w:val="001142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4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6DD1B278.dotm</Template>
  <TotalTime>0</TotalTime>
  <Pages>1</Pages>
  <Words>374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RS_EC - EC-Rohrventilator Stahlgehäuse</dc:title>
  <cp:lastModifiedBy>Christian Devincentis</cp:lastModifiedBy>
  <cp:revision>10</cp:revision>
  <cp:lastPrinted>2010-11-12T12:38:00Z</cp:lastPrinted>
  <dcterms:created xsi:type="dcterms:W3CDTF">2016-04-18T11:35:00Z</dcterms:created>
  <dcterms:modified xsi:type="dcterms:W3CDTF">2016-09-12T13:48:00Z</dcterms:modified>
</cp:coreProperties>
</file>